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620"/>
        <w:gridCol w:w="4333"/>
      </w:tblGrid>
      <w:tr w:rsidR="00036DC9" w:rsidRPr="00E4445B" w:rsidTr="0028728B">
        <w:tc>
          <w:tcPr>
            <w:tcW w:w="4112" w:type="dxa"/>
          </w:tcPr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САХА РЕСПУБЛИКАТЫН</w:t>
            </w:r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РЭ5ИН МИНИСТЕРСТВОТА</w:t>
            </w:r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улуу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 (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)»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</w:t>
            </w:r>
            <w:proofErr w:type="spellEnd"/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казеннай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тэрилтэ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Амма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оройуонун</w:t>
            </w:r>
            <w:proofErr w:type="spellEnd"/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Үөрэ</w:t>
            </w:r>
            <w:r w:rsidRPr="00E4445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ириигэ </w:t>
            </w:r>
            <w:proofErr w:type="spellStart"/>
            <w:proofErr w:type="gram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салалтата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620" w:type="dxa"/>
          </w:tcPr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996315" cy="996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Амгинское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районное</w:t>
            </w:r>
            <w:proofErr w:type="gram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управление образования» муниципального района </w:t>
            </w:r>
          </w:p>
          <w:p w:rsidR="00036DC9" w:rsidRPr="00E4445B" w:rsidRDefault="00036DC9" w:rsidP="00287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>Амгинский</w:t>
            </w:r>
            <w:proofErr w:type="spellEnd"/>
            <w:r w:rsidRPr="00E44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улус (район)»</w:t>
            </w:r>
          </w:p>
        </w:tc>
      </w:tr>
    </w:tbl>
    <w:p w:rsidR="00036DC9" w:rsidRPr="00E4445B" w:rsidRDefault="00036DC9" w:rsidP="00036DC9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036DC9" w:rsidRPr="00E4445B" w:rsidRDefault="00036DC9" w:rsidP="00036DC9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4445B">
        <w:rPr>
          <w:rFonts w:ascii="Times New Roman" w:hAnsi="Times New Roman"/>
          <w:b/>
          <w:bCs/>
          <w:iCs/>
          <w:sz w:val="24"/>
          <w:szCs w:val="24"/>
        </w:rPr>
        <w:t>ПРИКАЗ</w:t>
      </w:r>
    </w:p>
    <w:p w:rsidR="00036DC9" w:rsidRPr="00E4445B" w:rsidRDefault="00036DC9" w:rsidP="00036DC9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E4445B">
        <w:rPr>
          <w:rFonts w:ascii="Times New Roman" w:hAnsi="Times New Roman"/>
          <w:b/>
          <w:bCs/>
          <w:iCs/>
          <w:sz w:val="24"/>
          <w:szCs w:val="24"/>
        </w:rPr>
        <w:t>по</w:t>
      </w:r>
      <w:proofErr w:type="gramEnd"/>
      <w:r w:rsidRPr="00E4445B">
        <w:rPr>
          <w:rFonts w:ascii="Times New Roman" w:hAnsi="Times New Roman"/>
          <w:b/>
          <w:bCs/>
          <w:iCs/>
          <w:sz w:val="24"/>
          <w:szCs w:val="24"/>
        </w:rPr>
        <w:t xml:space="preserve"> основной деятельности</w:t>
      </w:r>
    </w:p>
    <w:p w:rsidR="00036DC9" w:rsidRPr="00D059ED" w:rsidRDefault="00036DC9" w:rsidP="00036D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03.10.2014г.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№100§9</w:t>
      </w:r>
    </w:p>
    <w:p w:rsidR="00036DC9" w:rsidRPr="002C2992" w:rsidRDefault="00036DC9" w:rsidP="00036DC9">
      <w:pPr>
        <w:pStyle w:val="1"/>
        <w:rPr>
          <w:rFonts w:ascii="Times New Roman" w:hAnsi="Times New Roman"/>
          <w:b w:val="0"/>
          <w:color w:val="auto"/>
        </w:rPr>
      </w:pPr>
      <w:hyperlink r:id="rId6" w:history="1">
        <w:r>
          <w:rPr>
            <w:rStyle w:val="a3"/>
            <w:rFonts w:ascii="Times New Roman" w:hAnsi="Times New Roman"/>
            <w:b/>
            <w:color w:val="auto"/>
          </w:rPr>
          <w:t>"Об утверждении состава</w:t>
        </w:r>
        <w:r w:rsidRPr="002C2992">
          <w:rPr>
            <w:rStyle w:val="a3"/>
            <w:rFonts w:ascii="Times New Roman" w:hAnsi="Times New Roman"/>
            <w:b/>
            <w:color w:val="auto"/>
          </w:rPr>
          <w:t xml:space="preserve"> Комиссии Муниципального казенного учреждения «</w:t>
        </w:r>
        <w:proofErr w:type="spellStart"/>
        <w:r w:rsidRPr="002C2992">
          <w:rPr>
            <w:rStyle w:val="a3"/>
            <w:rFonts w:ascii="Times New Roman" w:hAnsi="Times New Roman"/>
            <w:b/>
            <w:color w:val="auto"/>
          </w:rPr>
          <w:t>Амгинское</w:t>
        </w:r>
        <w:proofErr w:type="spellEnd"/>
        <w:r w:rsidRPr="002C2992">
          <w:rPr>
            <w:rStyle w:val="a3"/>
            <w:rFonts w:ascii="Times New Roman" w:hAnsi="Times New Roman"/>
            <w:b/>
            <w:color w:val="auto"/>
          </w:rPr>
          <w:t xml:space="preserve"> районное управление образования» МР «</w:t>
        </w:r>
        <w:proofErr w:type="spellStart"/>
        <w:r w:rsidRPr="002C2992">
          <w:rPr>
            <w:rStyle w:val="a3"/>
            <w:rFonts w:ascii="Times New Roman" w:hAnsi="Times New Roman"/>
            <w:b/>
            <w:color w:val="auto"/>
          </w:rPr>
          <w:t>Амгинский</w:t>
        </w:r>
        <w:proofErr w:type="spellEnd"/>
        <w:r w:rsidRPr="002C2992">
          <w:rPr>
            <w:rStyle w:val="a3"/>
            <w:rFonts w:ascii="Times New Roman" w:hAnsi="Times New Roman"/>
            <w:b/>
            <w:color w:val="auto"/>
          </w:rPr>
          <w:t xml:space="preserve"> улус (район)» РС (Я) </w:t>
        </w:r>
        <w:bookmarkStart w:id="0" w:name="_GoBack"/>
        <w:r w:rsidRPr="002C2992">
          <w:rPr>
            <w:rStyle w:val="a3"/>
            <w:rFonts w:ascii="Times New Roman" w:hAnsi="Times New Roman"/>
            <w:b/>
            <w:color w:val="auto"/>
          </w:rPr>
          <w:t>по урегулированию конфликта интересов</w:t>
        </w:r>
        <w:bookmarkEnd w:id="0"/>
        <w:r w:rsidRPr="002C2992">
          <w:rPr>
            <w:rStyle w:val="a3"/>
            <w:rFonts w:ascii="Times New Roman" w:hAnsi="Times New Roman"/>
            <w:b/>
            <w:color w:val="auto"/>
          </w:rPr>
          <w:t xml:space="preserve"> при осуществлении исполнительно-распорядительной деятельности"</w:t>
        </w:r>
      </w:hyperlink>
    </w:p>
    <w:p w:rsidR="00036DC9" w:rsidRPr="002C2992" w:rsidRDefault="00036DC9" w:rsidP="00036D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6DC9" w:rsidRPr="00900619" w:rsidRDefault="00036DC9" w:rsidP="00036DC9">
      <w:pPr>
        <w:spacing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  <w:r w:rsidRPr="00900619">
        <w:rPr>
          <w:rFonts w:ascii="Times New Roman" w:hAnsi="Times New Roman"/>
          <w:sz w:val="24"/>
          <w:szCs w:val="24"/>
        </w:rPr>
        <w:t>В целях реализации п.3 ч.2 ст.13.3. Федерального закона от 25.12.2008 №273-ФЗ «О противодействии коррупции» на основании положения о Комиссии Муниципального казенного учреждения «</w:t>
      </w:r>
      <w:proofErr w:type="spellStart"/>
      <w:r w:rsidRPr="00900619">
        <w:rPr>
          <w:rFonts w:ascii="Times New Roman" w:hAnsi="Times New Roman"/>
          <w:sz w:val="24"/>
          <w:szCs w:val="24"/>
        </w:rPr>
        <w:t>Амгинское</w:t>
      </w:r>
      <w:proofErr w:type="spellEnd"/>
      <w:r w:rsidRPr="00900619">
        <w:rPr>
          <w:rFonts w:ascii="Times New Roman" w:hAnsi="Times New Roman"/>
          <w:sz w:val="24"/>
          <w:szCs w:val="24"/>
        </w:rPr>
        <w:t xml:space="preserve"> районное управление образования» МР «</w:t>
      </w:r>
      <w:proofErr w:type="spellStart"/>
      <w:r w:rsidRPr="00900619">
        <w:rPr>
          <w:rFonts w:ascii="Times New Roman" w:hAnsi="Times New Roman"/>
          <w:sz w:val="24"/>
          <w:szCs w:val="24"/>
        </w:rPr>
        <w:t>Амгинский</w:t>
      </w:r>
      <w:proofErr w:type="spellEnd"/>
      <w:r w:rsidRPr="00900619">
        <w:rPr>
          <w:rFonts w:ascii="Times New Roman" w:hAnsi="Times New Roman"/>
          <w:sz w:val="24"/>
          <w:szCs w:val="24"/>
        </w:rPr>
        <w:t xml:space="preserve"> улус (район)» РС (Я) по урегулированию конфликта интересов при осуществлении исполнительно-распорядительной деятельности</w:t>
      </w:r>
      <w:r>
        <w:rPr>
          <w:rFonts w:ascii="Times New Roman" w:hAnsi="Times New Roman"/>
          <w:sz w:val="24"/>
          <w:szCs w:val="24"/>
        </w:rPr>
        <w:t xml:space="preserve">, утвержденного приказом </w:t>
      </w:r>
      <w:r w:rsidRPr="00900619">
        <w:rPr>
          <w:rStyle w:val="a4"/>
          <w:rFonts w:ascii="Times New Roman" w:hAnsi="Times New Roman"/>
          <w:b w:val="0"/>
          <w:sz w:val="24"/>
          <w:szCs w:val="24"/>
        </w:rPr>
        <w:t>МКУ «АРУО»</w:t>
      </w:r>
      <w:r w:rsidRPr="00900619">
        <w:rPr>
          <w:rFonts w:ascii="Times New Roman" w:hAnsi="Times New Roman"/>
          <w:b/>
          <w:sz w:val="24"/>
          <w:szCs w:val="24"/>
        </w:rPr>
        <w:t xml:space="preserve"> </w:t>
      </w:r>
      <w:r w:rsidRPr="00900619">
        <w:rPr>
          <w:rStyle w:val="a4"/>
          <w:rFonts w:ascii="Times New Roman" w:hAnsi="Times New Roman"/>
          <w:b w:val="0"/>
          <w:sz w:val="24"/>
          <w:szCs w:val="24"/>
        </w:rPr>
        <w:t>от 30 сентября 2014 г. N</w:t>
      </w:r>
      <w:proofErr w:type="gramStart"/>
      <w:r w:rsidRPr="00900619">
        <w:rPr>
          <w:rStyle w:val="a4"/>
          <w:rFonts w:ascii="Times New Roman" w:hAnsi="Times New Roman"/>
          <w:b w:val="0"/>
          <w:sz w:val="24"/>
          <w:szCs w:val="24"/>
        </w:rPr>
        <w:t>98§</w:t>
      </w:r>
      <w:proofErr w:type="gramEnd"/>
      <w:r w:rsidRPr="00900619">
        <w:rPr>
          <w:rStyle w:val="a4"/>
          <w:rFonts w:ascii="Times New Roman" w:hAnsi="Times New Roman"/>
          <w:b w:val="0"/>
          <w:sz w:val="24"/>
          <w:szCs w:val="24"/>
        </w:rPr>
        <w:t>2</w:t>
      </w:r>
    </w:p>
    <w:p w:rsidR="00036DC9" w:rsidRPr="00900619" w:rsidRDefault="00036DC9" w:rsidP="00036DC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00619">
        <w:rPr>
          <w:rFonts w:ascii="Times New Roman" w:hAnsi="Times New Roman"/>
          <w:b/>
          <w:sz w:val="24"/>
          <w:szCs w:val="24"/>
        </w:rPr>
        <w:t>приказываю</w:t>
      </w:r>
      <w:proofErr w:type="gramEnd"/>
      <w:r w:rsidRPr="00900619">
        <w:rPr>
          <w:rFonts w:ascii="Times New Roman" w:hAnsi="Times New Roman"/>
          <w:b/>
          <w:sz w:val="24"/>
          <w:szCs w:val="24"/>
        </w:rPr>
        <w:t>:</w:t>
      </w:r>
    </w:p>
    <w:p w:rsidR="00036DC9" w:rsidRDefault="00036DC9" w:rsidP="00036DC9">
      <w:pPr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900619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следующий </w:t>
      </w:r>
      <w:r w:rsidRPr="00900619">
        <w:rPr>
          <w:rFonts w:ascii="Times New Roman" w:hAnsi="Times New Roman"/>
          <w:sz w:val="24"/>
          <w:szCs w:val="24"/>
        </w:rPr>
        <w:t>состав Комиссии Муниципального казенного учреждения «</w:t>
      </w:r>
      <w:proofErr w:type="spellStart"/>
      <w:r w:rsidRPr="00900619">
        <w:rPr>
          <w:rFonts w:ascii="Times New Roman" w:hAnsi="Times New Roman"/>
          <w:sz w:val="24"/>
          <w:szCs w:val="24"/>
        </w:rPr>
        <w:t>Амгинское</w:t>
      </w:r>
      <w:proofErr w:type="spellEnd"/>
      <w:r w:rsidRPr="00900619">
        <w:rPr>
          <w:rFonts w:ascii="Times New Roman" w:hAnsi="Times New Roman"/>
          <w:sz w:val="24"/>
          <w:szCs w:val="24"/>
        </w:rPr>
        <w:t xml:space="preserve"> районное управление образования» МР «</w:t>
      </w:r>
      <w:proofErr w:type="spellStart"/>
      <w:r w:rsidRPr="00900619">
        <w:rPr>
          <w:rFonts w:ascii="Times New Roman" w:hAnsi="Times New Roman"/>
          <w:sz w:val="24"/>
          <w:szCs w:val="24"/>
        </w:rPr>
        <w:t>Амгинский</w:t>
      </w:r>
      <w:proofErr w:type="spellEnd"/>
      <w:r w:rsidRPr="00900619">
        <w:rPr>
          <w:rFonts w:ascii="Times New Roman" w:hAnsi="Times New Roman"/>
          <w:sz w:val="24"/>
          <w:szCs w:val="24"/>
        </w:rPr>
        <w:t xml:space="preserve"> улус (район)» РС (Я) по урегулированию конфликта интересов при осуществлении исполнительно-распорядительной деятельности</w:t>
      </w:r>
      <w:r>
        <w:rPr>
          <w:rFonts w:ascii="Times New Roman" w:hAnsi="Times New Roman"/>
          <w:sz w:val="24"/>
          <w:szCs w:val="24"/>
        </w:rPr>
        <w:t xml:space="preserve"> (далее-Комиссия):</w:t>
      </w:r>
    </w:p>
    <w:p w:rsidR="00036DC9" w:rsidRDefault="00036DC9" w:rsidP="00036DC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Шишигин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Ю.Е. – председатель, начальник РУО;</w:t>
      </w:r>
    </w:p>
    <w:p w:rsidR="00036DC9" w:rsidRDefault="00036DC9" w:rsidP="00036DC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А.А. -</w:t>
      </w:r>
      <w:r w:rsidRPr="00900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94EE9">
        <w:rPr>
          <w:rFonts w:ascii="Times New Roman" w:hAnsi="Times New Roman"/>
          <w:sz w:val="24"/>
          <w:szCs w:val="24"/>
        </w:rPr>
        <w:t xml:space="preserve"> председателя Комиссии, </w:t>
      </w:r>
      <w:r>
        <w:rPr>
          <w:rFonts w:ascii="Times New Roman" w:hAnsi="Times New Roman"/>
          <w:sz w:val="24"/>
          <w:szCs w:val="24"/>
        </w:rPr>
        <w:t>зам. начальника РУО по общему образованию;</w:t>
      </w:r>
    </w:p>
    <w:p w:rsidR="00036DC9" w:rsidRDefault="00036DC9" w:rsidP="00036DC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Н.И. - секретарь Комиссии, зав. ОКПР;</w:t>
      </w:r>
    </w:p>
    <w:p w:rsidR="00036DC9" w:rsidRDefault="00036DC9" w:rsidP="00036DC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4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EE9">
        <w:rPr>
          <w:rFonts w:ascii="Times New Roman" w:hAnsi="Times New Roman"/>
          <w:sz w:val="24"/>
          <w:szCs w:val="24"/>
        </w:rPr>
        <w:t>члены</w:t>
      </w:r>
      <w:proofErr w:type="gramEnd"/>
      <w:r w:rsidRPr="00294EE9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миссии:</w:t>
      </w:r>
    </w:p>
    <w:p w:rsidR="00036DC9" w:rsidRDefault="00036DC9" w:rsidP="00036DC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 В.Ф. – председатель профкома РУО;</w:t>
      </w:r>
    </w:p>
    <w:p w:rsidR="00036DC9" w:rsidRDefault="00036DC9" w:rsidP="00036DC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Тарабукина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 – вед</w:t>
      </w:r>
      <w:proofErr w:type="gramStart"/>
      <w:r>
        <w:rPr>
          <w:rFonts w:ascii="Times New Roman" w:hAnsi="Times New Roman"/>
          <w:sz w:val="24"/>
          <w:szCs w:val="24"/>
        </w:rPr>
        <w:t>. специалист</w:t>
      </w:r>
      <w:proofErr w:type="gramEnd"/>
      <w:r w:rsidRPr="00900619">
        <w:rPr>
          <w:rFonts w:ascii="Times New Roman" w:hAnsi="Times New Roman"/>
          <w:sz w:val="24"/>
          <w:szCs w:val="24"/>
        </w:rPr>
        <w:t>.</w:t>
      </w:r>
    </w:p>
    <w:p w:rsidR="00036DC9" w:rsidRPr="00900619" w:rsidRDefault="00036DC9" w:rsidP="00036DC9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</w:t>
      </w:r>
      <w:r w:rsidRPr="00294EE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своей деятельности руководствовать</w:t>
      </w:r>
      <w:r w:rsidRPr="00294EE9">
        <w:rPr>
          <w:rFonts w:ascii="Times New Roman" w:hAnsi="Times New Roman"/>
          <w:sz w:val="24"/>
          <w:szCs w:val="24"/>
        </w:rPr>
        <w:t xml:space="preserve">ся </w:t>
      </w:r>
      <w:hyperlink r:id="rId7" w:history="1">
        <w:r w:rsidRPr="00294EE9">
          <w:rPr>
            <w:rStyle w:val="a3"/>
            <w:rFonts w:ascii="Times New Roman" w:hAnsi="Times New Roman"/>
            <w:sz w:val="24"/>
            <w:szCs w:val="24"/>
          </w:rPr>
          <w:t>Конституцией</w:t>
        </w:r>
      </w:hyperlink>
      <w:r w:rsidRPr="00294EE9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</w:t>
      </w:r>
      <w:hyperlink r:id="rId8" w:history="1">
        <w:r w:rsidRPr="00294EE9">
          <w:rPr>
            <w:rStyle w:val="a3"/>
            <w:rFonts w:ascii="Times New Roman" w:hAnsi="Times New Roman"/>
            <w:sz w:val="24"/>
            <w:szCs w:val="24"/>
          </w:rPr>
          <w:t>федеральными законами</w:t>
        </w:r>
      </w:hyperlink>
      <w:r w:rsidRPr="00294EE9">
        <w:rPr>
          <w:rFonts w:ascii="Times New Roman" w:hAnsi="Times New Roman"/>
          <w:sz w:val="24"/>
          <w:szCs w:val="24"/>
        </w:rPr>
        <w:t>, актами Президента Российской Федерации и Правительства Российской Федерации, иными нормативными правовыми актами и приказами Министерства образования и науки Российской Федерации, Министерства образования Республики Саха (Якутия)</w:t>
      </w:r>
      <w:r>
        <w:rPr>
          <w:rFonts w:ascii="Times New Roman" w:hAnsi="Times New Roman"/>
          <w:sz w:val="24"/>
          <w:szCs w:val="24"/>
        </w:rPr>
        <w:t>, положением о Комиссии</w:t>
      </w:r>
      <w:r w:rsidRPr="00294EE9">
        <w:rPr>
          <w:rFonts w:ascii="Times New Roman" w:hAnsi="Times New Roman"/>
          <w:sz w:val="24"/>
          <w:szCs w:val="24"/>
        </w:rPr>
        <w:t>.</w:t>
      </w:r>
    </w:p>
    <w:p w:rsidR="00036DC9" w:rsidRPr="00900619" w:rsidRDefault="00036DC9" w:rsidP="00036DC9">
      <w:pPr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900619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036DC9" w:rsidRPr="00900619" w:rsidRDefault="00036DC9" w:rsidP="00036DC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5"/>
        <w:gridCol w:w="3122"/>
      </w:tblGrid>
      <w:tr w:rsidR="00036DC9" w:rsidRPr="00900619" w:rsidTr="0028728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6DC9" w:rsidRPr="00900619" w:rsidRDefault="00036DC9" w:rsidP="0028728B">
            <w:pPr>
              <w:pStyle w:val="a6"/>
              <w:rPr>
                <w:rFonts w:ascii="Times New Roman" w:hAnsi="Times New Roman" w:cs="Times New Roman"/>
              </w:rPr>
            </w:pPr>
            <w:r w:rsidRPr="00900619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6DC9" w:rsidRPr="00900619" w:rsidRDefault="00036DC9" w:rsidP="0028728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00619">
              <w:rPr>
                <w:rFonts w:ascii="Times New Roman" w:hAnsi="Times New Roman" w:cs="Times New Roman"/>
              </w:rPr>
              <w:t xml:space="preserve">Ю.Е. </w:t>
            </w:r>
            <w:proofErr w:type="spellStart"/>
            <w:r w:rsidRPr="00900619">
              <w:rPr>
                <w:rFonts w:ascii="Times New Roman" w:hAnsi="Times New Roman" w:cs="Times New Roman"/>
              </w:rPr>
              <w:t>Шишигин</w:t>
            </w:r>
            <w:proofErr w:type="spellEnd"/>
          </w:p>
        </w:tc>
      </w:tr>
    </w:tbl>
    <w:p w:rsidR="00036DC9" w:rsidRPr="00900619" w:rsidRDefault="00036DC9" w:rsidP="00036D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6DC9" w:rsidRPr="00900619" w:rsidRDefault="00036DC9" w:rsidP="00036D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6DC9" w:rsidRPr="00900619" w:rsidRDefault="00036DC9" w:rsidP="00036DC9">
      <w:pPr>
        <w:spacing w:line="240" w:lineRule="auto"/>
        <w:rPr>
          <w:rFonts w:ascii="Times New Roman" w:hAnsi="Times New Roman"/>
          <w:sz w:val="24"/>
          <w:szCs w:val="24"/>
        </w:rPr>
      </w:pPr>
      <w:r w:rsidRPr="00900619">
        <w:rPr>
          <w:rFonts w:ascii="Times New Roman" w:hAnsi="Times New Roman"/>
          <w:sz w:val="24"/>
          <w:szCs w:val="24"/>
        </w:rPr>
        <w:t>Андреева Н.И.</w:t>
      </w:r>
    </w:p>
    <w:p w:rsidR="00041977" w:rsidRDefault="00036DC9"/>
    <w:sectPr w:rsidR="000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5CA6"/>
    <w:multiLevelType w:val="hybridMultilevel"/>
    <w:tmpl w:val="03644C92"/>
    <w:lvl w:ilvl="0" w:tplc="E9D2B5C8">
      <w:start w:val="1"/>
      <w:numFmt w:val="decimal"/>
      <w:lvlText w:val="%1."/>
      <w:lvlJc w:val="left"/>
      <w:pPr>
        <w:ind w:left="30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BB"/>
    <w:rsid w:val="00036DC9"/>
    <w:rsid w:val="003C5AD3"/>
    <w:rsid w:val="00990597"/>
    <w:rsid w:val="00D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99DAA6-FB2F-45DE-AD0A-9C789FC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6D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DC9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036DC9"/>
    <w:rPr>
      <w:b/>
      <w:bCs/>
      <w:color w:val="008000"/>
    </w:rPr>
  </w:style>
  <w:style w:type="character" w:customStyle="1" w:styleId="a4">
    <w:name w:val="Цветовое выделение"/>
    <w:uiPriority w:val="99"/>
    <w:rsid w:val="00036DC9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36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36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455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2</cp:revision>
  <dcterms:created xsi:type="dcterms:W3CDTF">2015-03-30T07:16:00Z</dcterms:created>
  <dcterms:modified xsi:type="dcterms:W3CDTF">2015-03-30T07:16:00Z</dcterms:modified>
</cp:coreProperties>
</file>